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Strand Fesztivál VIP Parkoló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Parkolási szabályzat (Általános Szerződési Feltételek)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Parkolási Szabályzat célja, hogy meghatározza a parkolás feltételeit és valamennyi fél - vagyis a parkoló üzemeltetője és a parkoló jármű vezetője és/vagy utasai - felelősségét. A Parkolási Szabályzat megsértéséből eredő felelősségek és követelések a parkoló elhagyása után is érvényesek.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megállapodás az üzemeltető és az adott vócsert vásárló ügyfél között jön létre a jármű szabadtéri parkolása tárgyában. A megállapodás a parkolás megkezdésével jön létre, az alábbiak szerint.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Jelen Parkolási Szabályzatra a magyar jog az irányadó, tekintet nélkül a kollíziós jogra.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Általános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A parkolót a Weekend Event Kft. (székhely: 1122 Budapest, Városmajor u. 48. B. ép. Fsz. 2.; Cg. 01-09-695549; adószám: 12625150-2-43) üzemelteti. (Üzemeltető).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Az Üzemeltető Strand Fesztivál látogatói számára díjfizetés ellenében parkolási szolgáltatást kínál.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parkoló a Harcsa utca – Panoráma utca kereszteződésénél található, 200 méterre a fesztivál Nyugati (VIP) bejáratától. Üzemeltető fenntartja a jogot, hogy szélsőséges időjárási körülmények között a parkolót alacsonyabb kapacitással üzemeltesse vagy a parkolási szolgáltatás nyújtását felfüggessze. Ezzel kapcsolatban Üzemeltető mindennemű felelőssége kizárt.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A parkoló 0-24 órában megközelíthető 2026.08.19. szerda, 13 óra - 2026.08.23. vasárnap, 10 óra között.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Ügyfél: a parkolót érvényes vócserrel igénybe vevő látogató.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Kérjük, hogy a parkoló bejáratánál figyeljék kollégáinkat. A vócserek beváltása a parkoló bejáratánál történik.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A parkolóba érvényes vócserrel lehet behajtani.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A vócser érvényessége: adott nap 13 órától másnap 10 óráig.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A parkolóból gyalogosan lehet eljutni a Strand Fesztivál területére.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A rendezvény ideje alatt a parkolóban hagyott autó hozzáférhető.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A parkolójegy egyszeri behajtásra jogosít. A parkoló elhagyása esetén csak újabb parkolójegy vásárlásával lehet a parkolóba visszaállni.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Lakókocsik / lakóautók nem használhatják a parkolót.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A parkoló nem őrzött. A parkolóban álló járművekért és az azokban hagyott értékekért nem vállalunk felelősséget.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Közlekedési szabályok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A parkolón belül a KRESZ szabályai érvényesek. Az Ügyfelek kötelesek a parkolóba történő behajtáskor e szabályokat betartani. A sebességkorlátozás 10 km/óra a parkoló területén belül.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Az Ügyfelek felelősek a parkolókban és/vagy más parkoló járművekben okozott károkért. Az Üzemeltető nem vállal felelősséget az Ügyfelek által harmadik személyeknek okozott károkért.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A parkolókba való behajtást a parkolási személyzet ellenőrzi, és szükség esetén segítséget nyújt a parkolásban. Parkolás közben, a ki- és beszálláskor, a csomagok mozgatása vagy a parkoló elhagyása során az Ügyfelek (sofőrök és utasok) nem akadályozhatják vagy gátolhatják más járművek parkolását.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Az Ügyfelek kötelesek járműveiket zárva tartani, és a kulcsokat magukkal vinni. Üzemeltető nem tárol kulcsokat vagy dokumentációt; ennek következtében a gépkocsikat a személyzet semmilyen körülmények között nem tudja elmozdítani. Az Ügyfél elfogadja az Üzemeltető felelősségének a jelen Parkolási Szabályzatban meghatározott mértékét és a parkolási díj összegét ezen feltételek tekintetében.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Tűz, természeti katasztrófa, terrortámadás vagy bármely rendkívüli esemény esetén, amikor az üzemeltetőnek nincsenek eszközei a vagyon vagy a személyi biztonság megóvásához, az állami vagy önkormányzati hatóságok utasításait kell követni.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Biztonsági előírások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 A parkolóból történő távozáskor a gépkocsi jogos tulajdonosának azt a személyt kell tekinteni, akinél a gépkocsi kulcsai vannak, kivéve, ha személyazonossága nyilvánvalóan kétséges.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 A kulcs elvesztése esetén, az a személy jogosult a jármű átvételére, aki a jármű forgalmi engedélyében tulajdonosként, illetve üzembentartóként van feltüntetve.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 Az Üzemeltető nem vállal felelősséget a kültéri parkolásból eredő szennyeződésekért vagy károkért.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 Az Üzemeltető nem ellenőrzi vagy regisztrálja a gépkocsiban hagyott tárgyakat.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23. Az Üzemeltető nem vállal felelősséget az autóban hagyott tárgyakért, beleértve a telefonokat, tableteket, számítógépeket vagy navigációs eszközöket.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24. Robbanóanyagokat vagy gyúlékony anyagokat (kivéve a tartályban lévő benzint), élő állatokat, biológiailag veszélyes, romlandó, mérgező, sugárzó vagy bármilyen más módon káros anyagokat tilos a parkoló járműben tartani.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25. Ha felmerül a gyanú, hogy a fent említett anyagok bármelyike a gépkocsiban van, az Üzemeltető értesíti a hatóságokat, és követi azok utasításait.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26. Az Üzemeltető nem vállal semmilyen felelősséget a 14. pont megsértéséből adódóan, ilyen esetben az Ügyfél felelős az esetleges károkért vagy követelésekért.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27. Ha vita van a jármű állapotáról, az Ügyfél köteles bizonyítani az Üzemeltető által rögzített állapottól való eltérést. Az Ügyfél viseli a bizonyítás minden költségét, még akkor is, ha az ő igaza bizonyított.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28. Díjak: aktuális díjainkat a honlapunkon találja.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29. Az Ügyfél tudomásul veszi, hogy amennyiben nem hagyja el a parkolójegy érvényességének lejártáig a parkolót, úgy a jármű az Ügyfél saját költségére, kockázatára és felelősségére elszállításra kerül. Ezzel kapcsolatban Üzemeltető mindennemű felelőssége kizárt.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30. Az Ügyfél tudomásul veszi, hogy a parkolóba csak a vócser előzetes, online megvásárlása után hajthat be. A parkoló bejáratánál a vócser megvásárlására nincs lehetőség.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Üzemeltető felelőssége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31. Az Üzemeltető a mindenkori parkolási díj ellenében a leparkolt járművet szabadtéri parkolóban tartja.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32. Az Üzemeltető a jelen szabályzat betartásán és betartatására való törekvésen kívül nincs hatással mások magatartására.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33. Az Üzemeltető nem vállal felelősséget harmadik személyek magatartásáért, különösen nem az általuk elkövetett szándékos és elkerülhetetlen károkért, vandalizmusért, lopásért vagy betörésért, függetlenül attól, hogy a parkolási létesítményben való jelenlétük jogszerű volt-e vagy sem.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Ügyfél felelőssége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34. Az Ügyfél köteles az esedékes díjakat megfizetni és a jelen Parkolási Szabályzat szabályait betartani.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35. Az Ügyfélnek a parkolás teljes időtartama alatt érvényes felelősségbiztosítással kell rendelkeznie a gépkocsira. Az Üzemeltető nem veszi át a gépkocsit, annak alkatrészeit, tartozékait vagy a benne tárolt tárgyakat, így azokban keletkezett károkért nem vállal felelősséget. Az Ügyfél a parkolási díj összegének elfogadásával tudomásul veszi és elfogadja mindezeket. Az Üzemeltető nem vállal felelősséget az időjárás, természeti katasztrófák vagy egyéb körülmények által okozott károkért.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7xv+e0G0QjPW8jX5btcobOUKOA==">CgMxLjA4AHIhMWl0NlRzallwRUd6ck9pUXZfTk5wbWZTU0p5VHkwMWxT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