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2026. 04. 23.</w:t>
      </w:r>
    </w:p>
    <w:p w:rsidR="00000000" w:rsidDel="00000000" w:rsidP="00000000" w:rsidRDefault="00000000" w:rsidRPr="00000000" w14:paraId="00000002">
      <w:pPr>
        <w:spacing w:after="160" w:line="301.09090909090907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Zamárdiba érkezik Robin Schulz és a STRAND-on tér vissza a legendás RetroStrars fesztivál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Teljes a STRAND Fesztivál nyitónapja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Teljessé vált a STRAND Fesztivál nulladik napja.  Augusztus 19-én Zamárdiban a már korábban bejelentett Timmy Trumpet és a Purple Disco Machine mellett a német dj-producer, Robin Schulz is fellép. A hazai mezőnyből Majka mellé a Bagossy Brothers Company, a Honeybeast, a Blahalouisiana és a 25 éves fennállását ünneplő Hősök is csatlakozik. A RetroStars fellépői, köztük a Mr. President, a kilencvenes évek hangulatát hozzák el a Balaton partjára.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01.0909090909090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Magyarország első múltidéző fesztiválja, a RetroStars 12 éven át ezreket vonzott Balatonfüredre. Az alapító, Gém Péter elmondása szerint nagy álma válik valóra azzal, hogy az esemény a kedvenc fesztiváljukon, a STRAND-on folytatódik. Augusztus 19-én a ’90-es éveket megidéző vízparti színpadon a 4F Club, a Groovehouse, a Splash, Erős és Spigiboy, a Kozmix, az FLM, a V-Tech, az Animal Cannibals, Náksi Attila, Juhász Laci és Senor Grande mellett a német eurodance nagyágyú, a Mr. President is színpadra lép, éjszaka pedig Rakonczai ül a zongora mögé.</w:t>
      </w:r>
    </w:p>
    <w:p w:rsidR="00000000" w:rsidDel="00000000" w:rsidP="00000000" w:rsidRDefault="00000000" w:rsidRPr="00000000" w14:paraId="00000008">
      <w:pPr>
        <w:spacing w:line="301.09090909090907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2026-ban két egymással egyenrangú nagyszínpad épül a STRAND Fesztiválon, amelyeken augusztus 22-ig többek között a Pendulum, a Hybrid Minds, a Sigma, Dub FX Azahriah, Beton.Hofi, Dzsúdló, Desh, Pogány Induló, a Halott Pénz, a Valmar, Manuel, a Parno Graszt, az Analog Balaton, a Carson Coma, az Elefánt és a Wellhello is színpadra lép.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Zamárdiba érkezik Robin Schulz és a STRAND-on tér vissza a legendás RetroStrars fesztivál</w:t>
      </w:r>
    </w:p>
    <w:p w:rsidR="00000000" w:rsidDel="00000000" w:rsidP="00000000" w:rsidRDefault="00000000" w:rsidRPr="00000000" w14:paraId="00000013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Teljes és fullos a STRAND Fesztivál nyitónapja!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Mostanra teljessé vált a STRAND Fesztivál nyitónapja, amely igazán színes kínálattal várja Zamárdi Szabadstrandján a közönséget, augusztus 19-én. Két nagyszínpad épül idén a Balaton partján.  </w:t>
      </w:r>
      <w:r w:rsidDel="00000000" w:rsidR="00000000" w:rsidRPr="00000000">
        <w:rPr>
          <w:b w:val="1"/>
          <w:bCs w:val="1"/>
          <w:rtl w:val="0"/>
        </w:rPr>
        <w:t xml:space="preserve">A már korábban bejelentett világsztárok, Timmy Trumpet és a Purple Disco Machine mellé egy nagy visszatérő, a német dj-producer, Robin Schulz csatlakozott.</w:t>
      </w:r>
      <w:r w:rsidDel="00000000" w:rsidR="00000000" w:rsidRPr="00000000">
        <w:rPr>
          <w:rtl w:val="0"/>
        </w:rPr>
        <w:t xml:space="preserve"> A hazai mezőnyt ezen a napon eddig Majka képviselte, </w:t>
      </w:r>
      <w:r w:rsidDel="00000000" w:rsidR="00000000" w:rsidRPr="00000000">
        <w:rPr>
          <w:b w:val="1"/>
          <w:bCs w:val="1"/>
          <w:rtl w:val="0"/>
        </w:rPr>
        <w:t xml:space="preserve">a frissen bejelentett nevek között pedig a Bagossy Brothers Company, a Honeybeast, a Blahalouisiana, a 25 éves fennállását ünneplő Hősök is szerepel. 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Magyarország első múltidéző fesztiválja, a RetroStars 12 éven át ezreket vonzott Balatonfüredre. Az alapító, Gém Péter elmondása szerint nagy álma válik valóra azzal, hogy az esemény a kedvenc fesztiváljukon, a STRAND-on folytatódik. </w:t>
      </w:r>
      <w:r w:rsidDel="00000000" w:rsidR="00000000" w:rsidRPr="00000000">
        <w:rPr>
          <w:b w:val="1"/>
          <w:bCs w:val="1"/>
          <w:rtl w:val="0"/>
        </w:rPr>
        <w:t xml:space="preserve">A ’90-es éveket megidéző vízparti színpadon a 4F Club, a Groovehouse, a Splash, Erős és Spigiboy, a Kozmix, az FLM, a V-tech, az Animal Cannibals, Náksi Attila, Juhász Laci és Senor Grande mellett a német eurodance nagyágyú, a Mr President is színpadra lép, éjszaka pedig Rakonczai ül a zongora mögé.</w:t>
      </w:r>
    </w:p>
    <w:p w:rsidR="00000000" w:rsidDel="00000000" w:rsidP="00000000" w:rsidRDefault="00000000" w:rsidRPr="00000000" w14:paraId="00000016">
      <w:pPr>
        <w:spacing w:after="160" w:line="301.09090909090907" w:lineRule="auto"/>
        <w:rPr/>
      </w:pPr>
      <w:r w:rsidDel="00000000" w:rsidR="00000000" w:rsidRPr="00000000">
        <w:rPr>
          <w:rtl w:val="0"/>
        </w:rPr>
        <w:t xml:space="preserve">Ennél teljesebb kínálattal nem is indulhatna a Balaton legnagyobb fesztiválja, amely augusztus 19-től 4 napon át várja a turistákat Zamárdiba.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